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FB" w:rsidRPr="005E06FB" w:rsidRDefault="00485976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5E06FB" w:rsidRPr="005E06FB">
        <w:rPr>
          <w:rFonts w:ascii="Times New Roman" w:hAnsi="Times New Roman" w:cs="Times New Roman"/>
          <w:b/>
          <w:sz w:val="24"/>
          <w:szCs w:val="24"/>
        </w:rPr>
        <w:t>//2024</w:t>
      </w:r>
    </w:p>
    <w:p w:rsidR="00A55B8B" w:rsidRPr="002A5E16" w:rsidRDefault="00A55B8B" w:rsidP="00A55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im. Bohaterów Walk o Wolność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E15599">
        <w:rPr>
          <w:rFonts w:ascii="Times New Roman" w:hAnsi="Times New Roman" w:cs="Times New Roman"/>
          <w:b/>
          <w:sz w:val="24"/>
          <w:szCs w:val="24"/>
        </w:rPr>
        <w:t>Rdzawce</w:t>
      </w:r>
    </w:p>
    <w:p w:rsidR="00A55B8B" w:rsidRPr="002A5E16" w:rsidRDefault="00CD349D" w:rsidP="00A55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A55B8B"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5E06FB" w:rsidRPr="005E06FB" w:rsidRDefault="005E06FB" w:rsidP="00EF61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t>w spra</w:t>
      </w:r>
      <w:bookmarkStart w:id="0" w:name="_GoBack"/>
      <w:bookmarkEnd w:id="0"/>
      <w:r w:rsidRPr="005E06FB">
        <w:rPr>
          <w:rFonts w:ascii="Times New Roman" w:hAnsi="Times New Roman" w:cs="Times New Roman"/>
          <w:b/>
          <w:sz w:val="24"/>
          <w:szCs w:val="24"/>
        </w:rPr>
        <w:t>wie przyjęcia zasad przeglądu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b/>
          <w:sz w:val="24"/>
          <w:szCs w:val="24"/>
        </w:rPr>
        <w:t>aktualizacji standardów ochrony małoletnich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oraz </w:t>
      </w:r>
      <w:r w:rsidRPr="005E06FB">
        <w:rPr>
          <w:rFonts w:ascii="Times New Roman" w:hAnsi="Times New Roman" w:cs="Times New Roman"/>
          <w:b/>
          <w:sz w:val="24"/>
          <w:szCs w:val="24"/>
        </w:rPr>
        <w:t>sposoby dokumentowania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b/>
          <w:sz w:val="24"/>
          <w:szCs w:val="24"/>
        </w:rPr>
        <w:t>zasady przechowywania ujawnionych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b/>
          <w:sz w:val="24"/>
          <w:szCs w:val="24"/>
        </w:rPr>
        <w:t>zgłoszonych</w:t>
      </w:r>
      <w:r w:rsidR="00F44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b/>
          <w:sz w:val="24"/>
          <w:szCs w:val="24"/>
        </w:rPr>
        <w:t>incydentów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b/>
          <w:sz w:val="24"/>
          <w:szCs w:val="24"/>
        </w:rPr>
        <w:t>zdarzeń zagrażających dobru małoletniego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Na podstawie art. 22c ust. 1 pkt 4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8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13 maja 2016 r. o przeci</w:t>
      </w:r>
      <w:r>
        <w:rPr>
          <w:rFonts w:ascii="Times New Roman" w:hAnsi="Times New Roman" w:cs="Times New Roman"/>
          <w:sz w:val="24"/>
          <w:szCs w:val="24"/>
        </w:rPr>
        <w:t xml:space="preserve">wdziałaniu </w:t>
      </w:r>
      <w:r w:rsidRPr="005E06FB">
        <w:rPr>
          <w:rFonts w:ascii="Times New Roman" w:hAnsi="Times New Roman" w:cs="Times New Roman"/>
          <w:sz w:val="24"/>
          <w:szCs w:val="24"/>
        </w:rPr>
        <w:t>zagrożeniom przestępczością</w:t>
      </w:r>
      <w:r w:rsidR="00EF61AD">
        <w:rPr>
          <w:rFonts w:ascii="Times New Roman" w:hAnsi="Times New Roman" w:cs="Times New Roman"/>
          <w:sz w:val="24"/>
          <w:szCs w:val="24"/>
        </w:rPr>
        <w:t xml:space="preserve"> na </w:t>
      </w:r>
      <w:r w:rsidRPr="005E06FB">
        <w:rPr>
          <w:rFonts w:ascii="Times New Roman" w:hAnsi="Times New Roman" w:cs="Times New Roman"/>
          <w:sz w:val="24"/>
          <w:szCs w:val="24"/>
        </w:rPr>
        <w:t xml:space="preserve">tle seksualnym (t. j. Dz.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>
        <w:rPr>
          <w:rFonts w:ascii="Times New Roman" w:hAnsi="Times New Roman" w:cs="Times New Roman"/>
          <w:sz w:val="24"/>
          <w:szCs w:val="24"/>
        </w:rPr>
        <w:t xml:space="preserve">2023 r., poz. 1304 ze zm.) </w:t>
      </w:r>
      <w:r w:rsidRPr="005E06FB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t>§ 1</w:t>
      </w: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Wprowadza się zasady przeglądu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aktualizacji standardów o</w:t>
      </w:r>
      <w:r>
        <w:rPr>
          <w:rFonts w:ascii="Times New Roman" w:hAnsi="Times New Roman" w:cs="Times New Roman"/>
          <w:sz w:val="24"/>
          <w:szCs w:val="24"/>
        </w:rPr>
        <w:t>chrony małoletnich</w:t>
      </w:r>
      <w:r w:rsidR="00EF61AD">
        <w:rPr>
          <w:rFonts w:ascii="Times New Roman" w:hAnsi="Times New Roman" w:cs="Times New Roman"/>
          <w:sz w:val="24"/>
          <w:szCs w:val="24"/>
        </w:rPr>
        <w:t xml:space="preserve"> oraz </w:t>
      </w:r>
      <w:r>
        <w:rPr>
          <w:rFonts w:ascii="Times New Roman" w:hAnsi="Times New Roman" w:cs="Times New Roman"/>
          <w:sz w:val="24"/>
          <w:szCs w:val="24"/>
        </w:rPr>
        <w:t xml:space="preserve">sposoby </w:t>
      </w:r>
      <w:r w:rsidRPr="005E06FB">
        <w:rPr>
          <w:rFonts w:ascii="Times New Roman" w:hAnsi="Times New Roman" w:cs="Times New Roman"/>
          <w:sz w:val="24"/>
          <w:szCs w:val="24"/>
        </w:rPr>
        <w:t>dokumentowania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zasady przechowywania ujawnionych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>
        <w:rPr>
          <w:rFonts w:ascii="Times New Roman" w:hAnsi="Times New Roman" w:cs="Times New Roman"/>
          <w:sz w:val="24"/>
          <w:szCs w:val="24"/>
        </w:rPr>
        <w:t>zgłoszonych incydentów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zdarzeń zagrażających dobru małoletniego</w:t>
      </w: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t>§ 2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CD349D" w:rsidRDefault="00CD349D" w:rsidP="005E06FB">
      <w:pPr>
        <w:rPr>
          <w:rFonts w:ascii="Times New Roman" w:hAnsi="Times New Roman" w:cs="Times New Roman"/>
          <w:sz w:val="24"/>
          <w:szCs w:val="24"/>
        </w:rPr>
      </w:pPr>
    </w:p>
    <w:p w:rsidR="00CD349D" w:rsidRDefault="00CD349D" w:rsidP="005E06FB">
      <w:pPr>
        <w:rPr>
          <w:rFonts w:ascii="Times New Roman" w:hAnsi="Times New Roman" w:cs="Times New Roman"/>
          <w:sz w:val="24"/>
          <w:szCs w:val="24"/>
        </w:rPr>
      </w:pPr>
    </w:p>
    <w:p w:rsidR="00CD349D" w:rsidRDefault="00CD349D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lastRenderedPageBreak/>
        <w:t>Zasady przeglądu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b/>
          <w:sz w:val="24"/>
          <w:szCs w:val="24"/>
        </w:rPr>
        <w:t>aktualizacji standardów ochrony małoletnich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oraz </w:t>
      </w:r>
      <w:r w:rsidRPr="005E06FB">
        <w:rPr>
          <w:rFonts w:ascii="Times New Roman" w:hAnsi="Times New Roman" w:cs="Times New Roman"/>
          <w:b/>
          <w:sz w:val="24"/>
          <w:szCs w:val="24"/>
        </w:rPr>
        <w:t>sposoby dokumentowania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b/>
          <w:sz w:val="24"/>
          <w:szCs w:val="24"/>
        </w:rPr>
        <w:t>zasady przechowywania ujawnionych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b/>
          <w:sz w:val="24"/>
          <w:szCs w:val="24"/>
        </w:rPr>
        <w:t>zgłoszonych incydentów</w:t>
      </w:r>
      <w:r w:rsidR="00EF61AD">
        <w:rPr>
          <w:rFonts w:ascii="Times New Roman" w:hAnsi="Times New Roman" w:cs="Times New Roman"/>
          <w:b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b/>
          <w:sz w:val="24"/>
          <w:szCs w:val="24"/>
        </w:rPr>
        <w:t>zdarzeń zagrażających dobru małoletniego</w:t>
      </w: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t>§ 1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Standardy ochrony małoletnich obowiązujące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szkole podlegają przeglądowi corocznie,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terminie ustalonym przez dyrektora s</w:t>
      </w:r>
      <w:r>
        <w:rPr>
          <w:rFonts w:ascii="Times New Roman" w:hAnsi="Times New Roman" w:cs="Times New Roman"/>
          <w:sz w:val="24"/>
          <w:szCs w:val="24"/>
        </w:rPr>
        <w:t>zkoły, każdorazowo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sytuacji </w:t>
      </w:r>
      <w:r w:rsidRPr="005E06FB">
        <w:rPr>
          <w:rFonts w:ascii="Times New Roman" w:hAnsi="Times New Roman" w:cs="Times New Roman"/>
          <w:sz w:val="24"/>
          <w:szCs w:val="24"/>
        </w:rPr>
        <w:t>podejrzenia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krzywdzenia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 xml:space="preserve">posiadania informacji </w:t>
      </w:r>
      <w:r>
        <w:rPr>
          <w:rFonts w:ascii="Times New Roman" w:hAnsi="Times New Roman" w:cs="Times New Roman"/>
          <w:sz w:val="24"/>
          <w:szCs w:val="24"/>
        </w:rPr>
        <w:t>o krzywdzeniu małoletniego</w:t>
      </w:r>
      <w:r w:rsidR="00EF61AD">
        <w:rPr>
          <w:rFonts w:ascii="Times New Roman" w:hAnsi="Times New Roman" w:cs="Times New Roman"/>
          <w:sz w:val="24"/>
          <w:szCs w:val="24"/>
        </w:rPr>
        <w:t xml:space="preserve"> oraz w </w:t>
      </w:r>
      <w:r w:rsidRPr="005E06FB">
        <w:rPr>
          <w:rFonts w:ascii="Times New Roman" w:hAnsi="Times New Roman" w:cs="Times New Roman"/>
          <w:sz w:val="24"/>
          <w:szCs w:val="24"/>
        </w:rPr>
        <w:t>razie nowelizacji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następujących aktów prawnych:</w:t>
      </w:r>
    </w:p>
    <w:p w:rsidR="005E06FB" w:rsidRDefault="005E06FB" w:rsidP="005E06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a)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13 maja 2016 r. o przeciwdziałaniu zagrożeniom przestępczością</w:t>
      </w:r>
      <w:r w:rsidR="00EF61AD">
        <w:rPr>
          <w:rFonts w:ascii="Times New Roman" w:hAnsi="Times New Roman" w:cs="Times New Roman"/>
          <w:sz w:val="24"/>
          <w:szCs w:val="24"/>
        </w:rPr>
        <w:t xml:space="preserve"> na </w:t>
      </w:r>
      <w:r w:rsidRPr="005E06FB">
        <w:rPr>
          <w:rFonts w:ascii="Times New Roman" w:hAnsi="Times New Roman" w:cs="Times New Roman"/>
          <w:sz w:val="24"/>
          <w:szCs w:val="24"/>
        </w:rPr>
        <w:t>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seksualnym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ochronie małoletnich (t. j. Dz. U.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2023 r., poz. 1304 ze zm.);</w:t>
      </w:r>
    </w:p>
    <w:p w:rsidR="005E06FB" w:rsidRDefault="005E06FB" w:rsidP="005E06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E06FB">
        <w:rPr>
          <w:rFonts w:ascii="Times New Roman" w:hAnsi="Times New Roman" w:cs="Times New Roman"/>
          <w:sz w:val="24"/>
          <w:szCs w:val="24"/>
        </w:rPr>
        <w:t>)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25 lutego 1964 r. Kodeks rodzinny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opiekuńczy (Dz. U. 2023 poz. 1606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zm.).</w:t>
      </w:r>
    </w:p>
    <w:p w:rsidR="005E06FB" w:rsidRDefault="005E06FB" w:rsidP="005E06F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E06FB">
        <w:rPr>
          <w:rFonts w:ascii="Times New Roman" w:hAnsi="Times New Roman" w:cs="Times New Roman"/>
          <w:sz w:val="24"/>
          <w:szCs w:val="24"/>
        </w:rPr>
        <w:t>)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6 czerwca 1997 r. Kodeks karny (t. j. Dz. U.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 xml:space="preserve">2024 r. poz. 17 ze </w:t>
      </w:r>
      <w:proofErr w:type="spellStart"/>
      <w:r w:rsidRPr="005E06F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5E06FB">
        <w:rPr>
          <w:rFonts w:ascii="Times New Roman" w:hAnsi="Times New Roman" w:cs="Times New Roman"/>
          <w:sz w:val="24"/>
          <w:szCs w:val="24"/>
        </w:rPr>
        <w:t>),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części określonej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Rozdziale XXV „Przestępstwa przeciwko wolności seksualnej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obyczajności”.</w:t>
      </w:r>
    </w:p>
    <w:p w:rsid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Przegląd standardów ochrony małoletnich, obo</w:t>
      </w:r>
      <w:r>
        <w:rPr>
          <w:rFonts w:ascii="Times New Roman" w:hAnsi="Times New Roman" w:cs="Times New Roman"/>
          <w:sz w:val="24"/>
          <w:szCs w:val="24"/>
        </w:rPr>
        <w:t>wiązujących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szkole, polega</w:t>
      </w:r>
      <w:r w:rsidR="00EF61AD">
        <w:rPr>
          <w:rFonts w:ascii="Times New Roman" w:hAnsi="Times New Roman" w:cs="Times New Roman"/>
          <w:sz w:val="24"/>
          <w:szCs w:val="24"/>
        </w:rPr>
        <w:t xml:space="preserve"> na </w:t>
      </w:r>
      <w:r w:rsidRPr="005E06FB">
        <w:rPr>
          <w:rFonts w:ascii="Times New Roman" w:hAnsi="Times New Roman" w:cs="Times New Roman"/>
          <w:sz w:val="24"/>
          <w:szCs w:val="24"/>
        </w:rPr>
        <w:t>ustaleniu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wypełniania przez standardy wymogów przepisów prawa powszechnie obowiązującego,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szczególności art. 22c ustawy o której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ust. 1 pkt 1.</w:t>
      </w:r>
    </w:p>
    <w:p w:rsid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Przeglądu standardów ochrony małoletnich, obowiązujących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szkole, dokonuje 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szkoły, osoba przez niego upoważniona,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służby prawne, o których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art. 10 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pkt 4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14 grudnia 2016 r. Prawo oświatowe ( Dz. U.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2023 r. poz. 900, 1672, 1718, 2005 ze zm.), jeżeli placówka jest objęta wspólną obsługą.</w:t>
      </w:r>
    </w:p>
    <w:p w:rsid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W przypadku, gdy przegląd, o którym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ust. 3, wykaże niespełnianie przez standardy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ochrony małoletnich wymagań określonych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przepisach, o których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ust. 1,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też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standardy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innych przyczyn okazały się nieaktualne,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nieodpowiadające potrzebom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ochrony małoletnich, dokonywana jest aktualizacja standardów.</w:t>
      </w:r>
    </w:p>
    <w:p w:rsid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Aktualizacji standardów ochrony małoletnich, obowiązujących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szkole, dokonuje 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szkoły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służby prawne, o których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art. 10 ust. 1 pkt 4 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14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2016 r. Prawo oświatowe, jeżeli szkoła jest objęta wspólną obsługą.</w:t>
      </w:r>
    </w:p>
    <w:p w:rsidR="005E06FB" w:rsidRPr="005E06FB" w:rsidRDefault="005E06FB" w:rsidP="005E06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W przypadku aktualizacji standardów służby prawne, o których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art. 10 ust. 1 pkt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ustawy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dnia 14 grudnia 2016 r. Prawo oświatowe, przygotowany projekt jest przyjmowany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przez dyrektora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drodze zarządzenia.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6FB">
        <w:rPr>
          <w:rFonts w:ascii="Times New Roman" w:hAnsi="Times New Roman" w:cs="Times New Roman"/>
          <w:b/>
          <w:sz w:val="24"/>
          <w:szCs w:val="24"/>
        </w:rPr>
        <w:t>§ 2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 xml:space="preserve"> Każdy ujawniony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zgłoszony incydent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zdarzenie zagrażające dobru małoletniego,</w:t>
      </w:r>
      <w:r w:rsidR="00EF61AD">
        <w:rPr>
          <w:rFonts w:ascii="Times New Roman" w:hAnsi="Times New Roman" w:cs="Times New Roman"/>
          <w:sz w:val="24"/>
          <w:szCs w:val="24"/>
        </w:rPr>
        <w:t xml:space="preserve"> na </w:t>
      </w:r>
      <w:r w:rsidRPr="005E06FB">
        <w:rPr>
          <w:rFonts w:ascii="Times New Roman" w:hAnsi="Times New Roman" w:cs="Times New Roman"/>
          <w:sz w:val="24"/>
          <w:szCs w:val="24"/>
        </w:rPr>
        <w:t>temat którego szkoła posiada wiedzę, zostaje odnotowany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 xml:space="preserve">księdze </w:t>
      </w:r>
      <w:r w:rsidRPr="005E06FB">
        <w:rPr>
          <w:rFonts w:ascii="Times New Roman" w:hAnsi="Times New Roman" w:cs="Times New Roman"/>
          <w:sz w:val="24"/>
          <w:szCs w:val="24"/>
        </w:rPr>
        <w:lastRenderedPageBreak/>
        <w:t>zdarzeń zagrażających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dobru małoletniemu, której wzór stanowi załącznik do niniejszej procedury.</w:t>
      </w:r>
    </w:p>
    <w:p w:rsidR="005E06FB" w:rsidRDefault="005E06FB" w:rsidP="005E06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Księdze zdarzeń zagrażających dobru małoletniemu nadaje się kategorię archiwalną zgodnie</w:t>
      </w:r>
      <w:r w:rsidR="00EF61AD">
        <w:rPr>
          <w:rFonts w:ascii="Times New Roman" w:hAnsi="Times New Roman" w:cs="Times New Roman"/>
          <w:sz w:val="24"/>
          <w:szCs w:val="24"/>
        </w:rPr>
        <w:t xml:space="preserve"> z </w:t>
      </w:r>
      <w:r w:rsidRPr="005E06FB">
        <w:rPr>
          <w:rFonts w:ascii="Times New Roman" w:hAnsi="Times New Roman" w:cs="Times New Roman"/>
          <w:sz w:val="24"/>
          <w:szCs w:val="24"/>
        </w:rPr>
        <w:t>przepisami odrębnymi. Kategorię tą</w:t>
      </w:r>
      <w:r>
        <w:rPr>
          <w:rFonts w:ascii="Times New Roman" w:hAnsi="Times New Roman" w:cs="Times New Roman"/>
          <w:sz w:val="24"/>
          <w:szCs w:val="24"/>
        </w:rPr>
        <w:t xml:space="preserve"> należy uwzględnić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Jednolitym </w:t>
      </w:r>
      <w:r w:rsidRPr="005E06FB">
        <w:rPr>
          <w:rFonts w:ascii="Times New Roman" w:hAnsi="Times New Roman" w:cs="Times New Roman"/>
          <w:sz w:val="24"/>
          <w:szCs w:val="24"/>
        </w:rPr>
        <w:t>Rzeczowym Wykazie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Akt, przyjętym odrębnym zarządzeniem dyrektora.</w:t>
      </w:r>
    </w:p>
    <w:p w:rsidR="005E06FB" w:rsidRPr="005E06FB" w:rsidRDefault="005E06FB" w:rsidP="005E06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Każdorazowy wpis do księgi zdarzeń zagrażających dobru małoletniemu uruchamia procedurę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6FB">
        <w:rPr>
          <w:rFonts w:ascii="Times New Roman" w:hAnsi="Times New Roman" w:cs="Times New Roman"/>
          <w:sz w:val="24"/>
          <w:szCs w:val="24"/>
        </w:rPr>
        <w:t>przeglądu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aktualizacji standardów ochrony małoletnich, o której mowa</w:t>
      </w:r>
      <w:r w:rsidR="00EF61AD">
        <w:rPr>
          <w:rFonts w:ascii="Times New Roman" w:hAnsi="Times New Roman" w:cs="Times New Roman"/>
          <w:sz w:val="24"/>
          <w:szCs w:val="24"/>
        </w:rPr>
        <w:t xml:space="preserve"> w </w:t>
      </w:r>
      <w:r w:rsidRPr="005E06FB">
        <w:rPr>
          <w:rFonts w:ascii="Times New Roman" w:hAnsi="Times New Roman" w:cs="Times New Roman"/>
          <w:sz w:val="24"/>
          <w:szCs w:val="24"/>
        </w:rPr>
        <w:t>§ 1.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lastRenderedPageBreak/>
        <w:t>Załącznik do procedury przeglądu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aktualizacji</w:t>
      </w:r>
    </w:p>
    <w:p w:rsidR="005E06FB" w:rsidRPr="005E06FB" w:rsidRDefault="005E06FB" w:rsidP="005E06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standardów ochrony małoletnich oraz</w:t>
      </w:r>
    </w:p>
    <w:p w:rsidR="005E06FB" w:rsidRPr="005E06FB" w:rsidRDefault="005E06FB" w:rsidP="005E06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sposoby dokumentowania</w:t>
      </w:r>
      <w:r w:rsidR="00EF61AD">
        <w:rPr>
          <w:rFonts w:ascii="Times New Roman" w:hAnsi="Times New Roman" w:cs="Times New Roman"/>
          <w:sz w:val="24"/>
          <w:szCs w:val="24"/>
        </w:rPr>
        <w:t xml:space="preserve"> i </w:t>
      </w:r>
      <w:r w:rsidRPr="005E06FB">
        <w:rPr>
          <w:rFonts w:ascii="Times New Roman" w:hAnsi="Times New Roman" w:cs="Times New Roman"/>
          <w:sz w:val="24"/>
          <w:szCs w:val="24"/>
        </w:rPr>
        <w:t>zasady przechowywania</w:t>
      </w:r>
    </w:p>
    <w:p w:rsidR="005E06FB" w:rsidRPr="005E06FB" w:rsidRDefault="005E06FB" w:rsidP="005E06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ujawnionych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zgłoszonych incydentów</w:t>
      </w:r>
      <w:r w:rsidR="00EF61AD">
        <w:rPr>
          <w:rFonts w:ascii="Times New Roman" w:hAnsi="Times New Roman" w:cs="Times New Roman"/>
          <w:sz w:val="24"/>
          <w:szCs w:val="24"/>
        </w:rPr>
        <w:t xml:space="preserve"> lub </w:t>
      </w:r>
      <w:r w:rsidRPr="005E06FB">
        <w:rPr>
          <w:rFonts w:ascii="Times New Roman" w:hAnsi="Times New Roman" w:cs="Times New Roman"/>
          <w:sz w:val="24"/>
          <w:szCs w:val="24"/>
        </w:rPr>
        <w:t>zdarzeń</w:t>
      </w:r>
    </w:p>
    <w:p w:rsidR="005E06FB" w:rsidRPr="005E06FB" w:rsidRDefault="005E06FB" w:rsidP="005E06F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>zagrażających dobru małoletniego</w:t>
      </w: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A65830">
      <w:pPr>
        <w:jc w:val="right"/>
        <w:rPr>
          <w:rFonts w:ascii="Times New Roman" w:hAnsi="Times New Roman" w:cs="Times New Roman"/>
          <w:sz w:val="24"/>
          <w:szCs w:val="24"/>
        </w:rPr>
      </w:pPr>
      <w:r w:rsidRPr="005E06FB">
        <w:rPr>
          <w:rFonts w:ascii="Times New Roman" w:hAnsi="Times New Roman" w:cs="Times New Roman"/>
          <w:sz w:val="24"/>
          <w:szCs w:val="24"/>
        </w:rPr>
        <w:t xml:space="preserve">Nasz znak: </w:t>
      </w:r>
      <w:proofErr w:type="spellStart"/>
      <w:r w:rsidRPr="005E06FB">
        <w:rPr>
          <w:rFonts w:ascii="Times New Roman" w:hAnsi="Times New Roman" w:cs="Times New Roman"/>
          <w:sz w:val="24"/>
          <w:szCs w:val="24"/>
        </w:rPr>
        <w:t>SP</w:t>
      </w:r>
      <w:r w:rsidR="00A65830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="00A65830">
        <w:rPr>
          <w:rFonts w:ascii="Times New Roman" w:hAnsi="Times New Roman" w:cs="Times New Roman"/>
          <w:sz w:val="24"/>
          <w:szCs w:val="24"/>
        </w:rPr>
        <w:t>. ……2</w:t>
      </w:r>
      <w:r w:rsidRPr="005E06FB">
        <w:rPr>
          <w:rFonts w:ascii="Times New Roman" w:hAnsi="Times New Roman" w:cs="Times New Roman"/>
          <w:sz w:val="24"/>
          <w:szCs w:val="24"/>
        </w:rPr>
        <w:t>024</w:t>
      </w:r>
    </w:p>
    <w:p w:rsidR="005E06FB" w:rsidRPr="00241C57" w:rsidRDefault="005E06FB" w:rsidP="00A65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FB" w:rsidRPr="00241C57" w:rsidRDefault="005E06FB" w:rsidP="00A65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C57">
        <w:rPr>
          <w:rFonts w:ascii="Times New Roman" w:hAnsi="Times New Roman" w:cs="Times New Roman"/>
          <w:b/>
          <w:sz w:val="24"/>
          <w:szCs w:val="24"/>
        </w:rPr>
        <w:t>Księga zdarzeń zagrażających dobru małoletniego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3686"/>
      </w:tblGrid>
      <w:tr w:rsidR="00241C57" w:rsidTr="00241C57">
        <w:tc>
          <w:tcPr>
            <w:tcW w:w="704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Opis zdarzenia</w:t>
            </w:r>
          </w:p>
        </w:tc>
        <w:tc>
          <w:tcPr>
            <w:tcW w:w="2268" w:type="dxa"/>
          </w:tcPr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Podjęte czynności</w:t>
            </w:r>
          </w:p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Czy miała miejsce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interwencja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organów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zewnętrznych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(policji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prokuratury). Opis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podjętych przez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organy zewnętrzne</w:t>
            </w:r>
          </w:p>
          <w:p w:rsidR="00241C57" w:rsidRPr="005E06FB" w:rsidRDefault="00241C57" w:rsidP="0024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6FB">
              <w:rPr>
                <w:rFonts w:ascii="Times New Roman" w:hAnsi="Times New Roman" w:cs="Times New Roman"/>
                <w:sz w:val="24"/>
                <w:szCs w:val="24"/>
              </w:rPr>
              <w:t>czynności</w:t>
            </w:r>
          </w:p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57" w:rsidTr="00241C57">
        <w:tc>
          <w:tcPr>
            <w:tcW w:w="704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57" w:rsidTr="00241C57">
        <w:tc>
          <w:tcPr>
            <w:tcW w:w="704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1C57" w:rsidRDefault="00241C57" w:rsidP="005E0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p w:rsidR="005E06FB" w:rsidRPr="005E06FB" w:rsidRDefault="005E06FB" w:rsidP="005E06FB">
      <w:pPr>
        <w:rPr>
          <w:rFonts w:ascii="Times New Roman" w:hAnsi="Times New Roman" w:cs="Times New Roman"/>
          <w:sz w:val="24"/>
          <w:szCs w:val="24"/>
        </w:rPr>
      </w:pPr>
    </w:p>
    <w:sectPr w:rsidR="005E06FB" w:rsidRPr="005E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4BA"/>
    <w:multiLevelType w:val="hybridMultilevel"/>
    <w:tmpl w:val="3FE6B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57CFF"/>
    <w:multiLevelType w:val="hybridMultilevel"/>
    <w:tmpl w:val="915C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FB"/>
    <w:rsid w:val="00241C57"/>
    <w:rsid w:val="00266CDA"/>
    <w:rsid w:val="002C59A1"/>
    <w:rsid w:val="00485976"/>
    <w:rsid w:val="005E06FB"/>
    <w:rsid w:val="00A55B8B"/>
    <w:rsid w:val="00A65830"/>
    <w:rsid w:val="00CD349D"/>
    <w:rsid w:val="00EF61AD"/>
    <w:rsid w:val="00F44584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E4C41-D56A-4D25-BF72-A21182E4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6FB"/>
    <w:pPr>
      <w:ind w:left="720"/>
      <w:contextualSpacing/>
    </w:pPr>
  </w:style>
  <w:style w:type="table" w:styleId="Tabela-Siatka">
    <w:name w:val="Table Grid"/>
    <w:basedOn w:val="Standardowy"/>
    <w:uiPriority w:val="39"/>
    <w:rsid w:val="0024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C1C1-5FC7-4D0F-9974-ADBB8A7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6</cp:revision>
  <dcterms:created xsi:type="dcterms:W3CDTF">2024-01-23T07:40:00Z</dcterms:created>
  <dcterms:modified xsi:type="dcterms:W3CDTF">2024-01-30T19:07:00Z</dcterms:modified>
</cp:coreProperties>
</file>